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A2B">
      <w:r>
        <w:t xml:space="preserve">Tema : Zlatne strune ; Gudaća glazbala ( violončelo i kontrabas) </w:t>
      </w:r>
    </w:p>
    <w:p w:rsidR="00043A2B" w:rsidRDefault="00043A2B">
      <w:r>
        <w:t>Ishodi :</w:t>
      </w:r>
    </w:p>
    <w:p w:rsidR="00043A2B" w:rsidRDefault="00043A2B" w:rsidP="00043A2B">
      <w:pPr>
        <w:pStyle w:val="Odlomakpopisa"/>
        <w:numPr>
          <w:ilvl w:val="0"/>
          <w:numId w:val="1"/>
        </w:numPr>
      </w:pPr>
      <w:r>
        <w:t xml:space="preserve"> Učenik razlikuje gudaća glazbala ( violinu, violu, violončelo i kontrabas ) po izgledu i zvuku .</w:t>
      </w:r>
    </w:p>
    <w:p w:rsidR="00043A2B" w:rsidRDefault="00043A2B" w:rsidP="00043A2B">
      <w:pPr>
        <w:pStyle w:val="Odlomakpopisa"/>
        <w:numPr>
          <w:ilvl w:val="0"/>
          <w:numId w:val="1"/>
        </w:numPr>
      </w:pPr>
      <w:r>
        <w:t>Učenik opisuje načine dobivanja tona na violončelu i kontrabasu .</w:t>
      </w:r>
    </w:p>
    <w:p w:rsidR="00043A2B" w:rsidRDefault="00043A2B" w:rsidP="00043A2B">
      <w:pPr>
        <w:pStyle w:val="Odlomakpopisa"/>
        <w:numPr>
          <w:ilvl w:val="0"/>
          <w:numId w:val="1"/>
        </w:numPr>
      </w:pPr>
      <w:r>
        <w:t>Određuje izvedbenu ulogu glazbala ( solističku, orkestralnu, komornu) .</w:t>
      </w:r>
    </w:p>
    <w:p w:rsidR="00043A2B" w:rsidRDefault="00043A2B" w:rsidP="00043A2B">
      <w:pPr>
        <w:pStyle w:val="Odlomakpopisa"/>
        <w:numPr>
          <w:ilvl w:val="0"/>
          <w:numId w:val="1"/>
        </w:numPr>
      </w:pPr>
      <w:r>
        <w:t xml:space="preserve">Razlikuje obilježja zvuka violončela i kontrabasa te ih povezuje s vrstama glazbe ( klasična, tradicijska, popularna i jazz glazba) </w:t>
      </w:r>
    </w:p>
    <w:p w:rsidR="009E39D5" w:rsidRDefault="009E39D5" w:rsidP="009E39D5">
      <w:r>
        <w:t>Potrebni materijal za rad:  e sfera , bilježnica, olovka</w:t>
      </w:r>
    </w:p>
    <w:p w:rsidR="009E39D5" w:rsidRDefault="009E39D5">
      <w:r>
        <w:t xml:space="preserve">Pročitajte o violončelu i kontrabasu – str. 51. – 53. </w:t>
      </w:r>
      <w:r w:rsidR="00043A2B">
        <w:t xml:space="preserve">          </w:t>
      </w:r>
    </w:p>
    <w:p w:rsidR="009E39D5" w:rsidRDefault="009E39D5">
      <w:r>
        <w:t xml:space="preserve">Odgovorite na pitanja : </w:t>
      </w:r>
    </w:p>
    <w:p w:rsidR="009E39D5" w:rsidRDefault="009E39D5">
      <w:r>
        <w:t xml:space="preserve">1. Po čemu se kontrabas razlikuje od violine? </w:t>
      </w:r>
    </w:p>
    <w:p w:rsidR="009E39D5" w:rsidRDefault="009E39D5">
      <w:r>
        <w:t>2. Opiši način držanja i sviranja violončela!</w:t>
      </w:r>
    </w:p>
    <w:p w:rsidR="009E39D5" w:rsidRDefault="009E39D5">
      <w:r>
        <w:t>3. Navedi bar dva poznata violončelista!</w:t>
      </w:r>
    </w:p>
    <w:p w:rsidR="009E39D5" w:rsidRDefault="009E39D5">
      <w:r>
        <w:t xml:space="preserve">4. Zašto kontrabas izvodi najdublje tonove od svih gudača? </w:t>
      </w:r>
    </w:p>
    <w:p w:rsidR="009E39D5" w:rsidRDefault="009E39D5">
      <w:r>
        <w:t>5. U kojoj vrsti glazbe se kontrabas gotovo uvijek svira pizzicato?</w:t>
      </w:r>
    </w:p>
    <w:p w:rsidR="00FB594E" w:rsidRPr="00FB594E" w:rsidRDefault="00FB594E">
      <w:pPr>
        <w:rPr>
          <w:b/>
          <w:u w:val="single"/>
        </w:rPr>
      </w:pPr>
      <w:r w:rsidRPr="00FB594E">
        <w:rPr>
          <w:b/>
          <w:u w:val="single"/>
        </w:rPr>
        <w:t xml:space="preserve">Na pitanja odgovorite u bilježnice. Ne morate mi odgovore slati. </w:t>
      </w:r>
    </w:p>
    <w:p w:rsidR="009E39D5" w:rsidRPr="00FB594E" w:rsidRDefault="009E39D5">
      <w:pPr>
        <w:rPr>
          <w:b/>
          <w:u w:val="single"/>
        </w:rPr>
      </w:pPr>
    </w:p>
    <w:p w:rsidR="009E39D5" w:rsidRDefault="009E39D5">
      <w:r>
        <w:t xml:space="preserve">Zadaci uz slušanje : </w:t>
      </w:r>
    </w:p>
    <w:p w:rsidR="009E39D5" w:rsidRDefault="00043A2B" w:rsidP="009E39D5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t xml:space="preserve"> </w:t>
      </w:r>
      <w:r w:rsidR="009E39D5" w:rsidRPr="009E39D5">
        <w:rPr>
          <w:rFonts w:ascii="Arial" w:hAnsi="Arial" w:cs="Arial"/>
          <w:color w:val="FFFFFF"/>
          <w:spacing w:val="-14"/>
        </w:rPr>
        <w:t>Johann Sebastian Bach: Suita br. 1 za violončello u D-duru, Preludij</w:t>
      </w:r>
    </w:p>
    <w:p w:rsidR="0024606A" w:rsidRDefault="0024606A" w:rsidP="009E39D5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rPr>
          <w:rFonts w:ascii="Arial" w:hAnsi="Arial" w:cs="Arial"/>
          <w:color w:val="FFFFFF"/>
          <w:spacing w:val="-14"/>
        </w:rPr>
        <w:t>Izvođački sastav: ________________</w:t>
      </w:r>
    </w:p>
    <w:p w:rsidR="0024606A" w:rsidRDefault="0024606A" w:rsidP="009E39D5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rPr>
          <w:rFonts w:ascii="Arial" w:hAnsi="Arial" w:cs="Arial"/>
          <w:color w:val="FFFFFF"/>
          <w:spacing w:val="-14"/>
        </w:rPr>
        <w:t>Tempo : ________________________</w:t>
      </w:r>
    </w:p>
    <w:p w:rsidR="0024606A" w:rsidRDefault="0024606A" w:rsidP="009E39D5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rPr>
          <w:rFonts w:ascii="Arial" w:hAnsi="Arial" w:cs="Arial"/>
          <w:color w:val="FFFFFF"/>
          <w:spacing w:val="-14"/>
        </w:rPr>
        <w:t>Mijenja li se dinamika u skladbi? _____________________</w:t>
      </w:r>
    </w:p>
    <w:p w:rsidR="009E39D5" w:rsidRPr="009E39D5" w:rsidRDefault="009E39D5" w:rsidP="009E39D5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</w:p>
    <w:p w:rsidR="00043A2B" w:rsidRDefault="00043A2B"/>
    <w:p w:rsidR="0024606A" w:rsidRDefault="0024606A" w:rsidP="0024606A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rPr>
          <w:rFonts w:ascii="Arial" w:hAnsi="Arial" w:cs="Arial"/>
          <w:color w:val="FFFFFF"/>
          <w:spacing w:val="-14"/>
        </w:rPr>
        <w:t>Camille Saint-Saens: Slon</w:t>
      </w:r>
    </w:p>
    <w:p w:rsidR="0024606A" w:rsidRDefault="0024606A" w:rsidP="0024606A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rPr>
          <w:rFonts w:ascii="Arial" w:hAnsi="Arial" w:cs="Arial"/>
          <w:color w:val="FFFFFF"/>
          <w:spacing w:val="-14"/>
        </w:rPr>
        <w:t>Izvođački sastav: ________________</w:t>
      </w:r>
    </w:p>
    <w:p w:rsidR="0024606A" w:rsidRDefault="0024606A" w:rsidP="0024606A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  <w:r>
        <w:rPr>
          <w:rFonts w:ascii="Arial" w:hAnsi="Arial" w:cs="Arial"/>
          <w:color w:val="FFFFFF"/>
          <w:spacing w:val="-14"/>
        </w:rPr>
        <w:t>Tempo : ________________________</w:t>
      </w:r>
    </w:p>
    <w:p w:rsidR="0024606A" w:rsidRDefault="0024606A" w:rsidP="0024606A">
      <w:pPr>
        <w:pStyle w:val="Naslov4"/>
        <w:shd w:val="clear" w:color="auto" w:fill="9759B8"/>
        <w:rPr>
          <w:rFonts w:ascii="Arial" w:hAnsi="Arial" w:cs="Arial"/>
          <w:color w:val="FFFFFF"/>
          <w:spacing w:val="-14"/>
        </w:rPr>
      </w:pPr>
    </w:p>
    <w:p w:rsidR="0024606A" w:rsidRPr="00FB594E" w:rsidRDefault="00FB594E">
      <w:pPr>
        <w:rPr>
          <w:b/>
          <w:u w:val="single"/>
        </w:rPr>
      </w:pPr>
      <w:r w:rsidRPr="00FB594E">
        <w:rPr>
          <w:b/>
          <w:u w:val="single"/>
        </w:rPr>
        <w:lastRenderedPageBreak/>
        <w:t>Odgovore vezane uz slušanje mi također ne morate slati!</w:t>
      </w:r>
    </w:p>
    <w:p w:rsidR="00FB594E" w:rsidRDefault="00FB594E"/>
    <w:p w:rsidR="0024606A" w:rsidRDefault="0024606A">
      <w:r>
        <w:t xml:space="preserve">Odigraj kvizove i ponovi : </w:t>
      </w:r>
    </w:p>
    <w:p w:rsidR="0024606A" w:rsidRDefault="0024606A">
      <w:hyperlink r:id="rId7" w:history="1">
        <w:r w:rsidRPr="00F53F5F">
          <w:rPr>
            <w:rStyle w:val="Hiperveza"/>
          </w:rPr>
          <w:t>https://lear</w:t>
        </w:r>
        <w:r w:rsidRPr="00F53F5F">
          <w:rPr>
            <w:rStyle w:val="Hiperveza"/>
          </w:rPr>
          <w:t>n</w:t>
        </w:r>
        <w:r w:rsidRPr="00F53F5F">
          <w:rPr>
            <w:rStyle w:val="Hiperveza"/>
          </w:rPr>
          <w:t>in</w:t>
        </w:r>
        <w:r w:rsidRPr="00F53F5F">
          <w:rPr>
            <w:rStyle w:val="Hiperveza"/>
          </w:rPr>
          <w:t>g</w:t>
        </w:r>
        <w:r w:rsidRPr="00F53F5F">
          <w:rPr>
            <w:rStyle w:val="Hiperveza"/>
          </w:rPr>
          <w:t>apps.org/6010814</w:t>
        </w:r>
      </w:hyperlink>
    </w:p>
    <w:p w:rsidR="0024606A" w:rsidRDefault="0024606A">
      <w:hyperlink r:id="rId8" w:history="1">
        <w:r w:rsidRPr="00F53F5F">
          <w:rPr>
            <w:rStyle w:val="Hiperveza"/>
          </w:rPr>
          <w:t>https://learningapps.org/6010733</w:t>
        </w:r>
      </w:hyperlink>
    </w:p>
    <w:p w:rsidR="0024606A" w:rsidRDefault="0024606A"/>
    <w:p w:rsidR="0024606A" w:rsidRDefault="0024606A"/>
    <w:p w:rsidR="0024606A" w:rsidRPr="00FB594E" w:rsidRDefault="004224F5">
      <w:pPr>
        <w:rPr>
          <w:b/>
          <w:u w:val="single"/>
        </w:rPr>
      </w:pPr>
      <w:r w:rsidRPr="00FB594E">
        <w:rPr>
          <w:b/>
          <w:u w:val="single"/>
        </w:rPr>
        <w:t xml:space="preserve">ZADATAK KOJIM ĆEŠ POTVRDITI AKTIVNOST U UČIONICI! </w:t>
      </w:r>
    </w:p>
    <w:p w:rsidR="004224F5" w:rsidRPr="00FB594E" w:rsidRDefault="004224F5">
      <w:pPr>
        <w:rPr>
          <w:b/>
        </w:rPr>
      </w:pPr>
      <w:r w:rsidRPr="00FB594E">
        <w:rPr>
          <w:b/>
        </w:rPr>
        <w:t xml:space="preserve">Svaki 5. </w:t>
      </w:r>
      <w:r w:rsidR="00FB594E" w:rsidRPr="00FB594E">
        <w:rPr>
          <w:b/>
        </w:rPr>
        <w:t>r</w:t>
      </w:r>
      <w:r w:rsidRPr="00FB594E">
        <w:rPr>
          <w:b/>
        </w:rPr>
        <w:t xml:space="preserve">azred imat će drugi link na koji će kliknuti i na </w:t>
      </w:r>
      <w:r w:rsidR="00D43013" w:rsidRPr="00FB594E">
        <w:rPr>
          <w:b/>
        </w:rPr>
        <w:t xml:space="preserve">link za svoj razred i ostaviti odgovore na pitanja koja pronađu nakon otvaranja linka! </w:t>
      </w:r>
    </w:p>
    <w:p w:rsidR="00FB594E" w:rsidRDefault="00FB594E"/>
    <w:p w:rsidR="00FB594E" w:rsidRDefault="00D43013">
      <w:r>
        <w:t xml:space="preserve">5. a razred : </w:t>
      </w:r>
      <w:r w:rsidR="00FB594E">
        <w:t xml:space="preserve"> </w:t>
      </w:r>
    </w:p>
    <w:p w:rsidR="00FB594E" w:rsidRDefault="00FB594E">
      <w:hyperlink r:id="rId9" w:history="1">
        <w:r>
          <w:rPr>
            <w:rStyle w:val="Hiperveza"/>
          </w:rPr>
          <w:t>http://linoit.com/users/iren</w:t>
        </w:r>
        <w:r>
          <w:rPr>
            <w:rStyle w:val="Hiperveza"/>
          </w:rPr>
          <w:t>a</w:t>
        </w:r>
        <w:r>
          <w:rPr>
            <w:rStyle w:val="Hiperveza"/>
          </w:rPr>
          <w:t>maras001/canvases/5.%20A%20-%20VIOLON%C4%8CELO%20I</w:t>
        </w:r>
        <w:r>
          <w:rPr>
            <w:rStyle w:val="Hiperveza"/>
          </w:rPr>
          <w:t>%</w:t>
        </w:r>
        <w:r>
          <w:rPr>
            <w:rStyle w:val="Hiperveza"/>
          </w:rPr>
          <w:t>20KONTRABAS%201</w:t>
        </w:r>
      </w:hyperlink>
    </w:p>
    <w:p w:rsidR="00FB594E" w:rsidRDefault="00FB594E"/>
    <w:p w:rsidR="00FB594E" w:rsidRDefault="00FB594E">
      <w:r>
        <w:t xml:space="preserve">5.b razred: </w:t>
      </w:r>
    </w:p>
    <w:p w:rsidR="00FB594E" w:rsidRDefault="00FB594E">
      <w:hyperlink r:id="rId10" w:history="1">
        <w:r>
          <w:rPr>
            <w:rStyle w:val="Hiperveza"/>
          </w:rPr>
          <w:t>http://linoit.com/users/ire</w:t>
        </w:r>
        <w:r>
          <w:rPr>
            <w:rStyle w:val="Hiperveza"/>
          </w:rPr>
          <w:t>n</w:t>
        </w:r>
        <w:r>
          <w:rPr>
            <w:rStyle w:val="Hiperveza"/>
          </w:rPr>
          <w:t>amaras001/canvases/5.%20B%20-%20VIOLON%C4%8CELO%20I%20KONTRABAS%201</w:t>
        </w:r>
      </w:hyperlink>
    </w:p>
    <w:p w:rsidR="00FB594E" w:rsidRDefault="00FB594E"/>
    <w:p w:rsidR="00FB594E" w:rsidRDefault="00FB594E">
      <w:r>
        <w:t>5.c razred</w:t>
      </w:r>
    </w:p>
    <w:p w:rsidR="00FB594E" w:rsidRDefault="00FB594E">
      <w:hyperlink r:id="rId11" w:history="1">
        <w:r>
          <w:rPr>
            <w:rStyle w:val="Hiperveza"/>
          </w:rPr>
          <w:t>http://linoit.com/users/irenamaras001/canvases/5.%20c%20-%20VIOLON%C4%8CELO%</w:t>
        </w:r>
        <w:r>
          <w:rPr>
            <w:rStyle w:val="Hiperveza"/>
          </w:rPr>
          <w:t>2</w:t>
        </w:r>
        <w:r>
          <w:rPr>
            <w:rStyle w:val="Hiperveza"/>
          </w:rPr>
          <w:t>0I%20KONTRABAS%201</w:t>
        </w:r>
      </w:hyperlink>
    </w:p>
    <w:p w:rsidR="00FB594E" w:rsidRDefault="00FB594E"/>
    <w:p w:rsidR="00FB594E" w:rsidRDefault="00FB594E"/>
    <w:p w:rsidR="00FB594E" w:rsidRDefault="00FB594E"/>
    <w:p w:rsidR="0024606A" w:rsidRDefault="0024606A"/>
    <w:sectPr w:rsidR="0024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F3" w:rsidRDefault="00324AF3" w:rsidP="00FB594E">
      <w:pPr>
        <w:spacing w:after="0" w:line="240" w:lineRule="auto"/>
      </w:pPr>
      <w:r>
        <w:separator/>
      </w:r>
    </w:p>
  </w:endnote>
  <w:endnote w:type="continuationSeparator" w:id="1">
    <w:p w:rsidR="00324AF3" w:rsidRDefault="00324AF3" w:rsidP="00FB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F3" w:rsidRDefault="00324AF3" w:rsidP="00FB594E">
      <w:pPr>
        <w:spacing w:after="0" w:line="240" w:lineRule="auto"/>
      </w:pPr>
      <w:r>
        <w:separator/>
      </w:r>
    </w:p>
  </w:footnote>
  <w:footnote w:type="continuationSeparator" w:id="1">
    <w:p w:rsidR="00324AF3" w:rsidRDefault="00324AF3" w:rsidP="00FB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064"/>
    <w:multiLevelType w:val="hybridMultilevel"/>
    <w:tmpl w:val="1B8C3784"/>
    <w:lvl w:ilvl="0" w:tplc="1B447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A2B"/>
    <w:rsid w:val="00043A2B"/>
    <w:rsid w:val="0024606A"/>
    <w:rsid w:val="00324AF3"/>
    <w:rsid w:val="004224F5"/>
    <w:rsid w:val="009E39D5"/>
    <w:rsid w:val="00D43013"/>
    <w:rsid w:val="00FB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9E3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A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9E39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4606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606A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B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594E"/>
  </w:style>
  <w:style w:type="paragraph" w:styleId="Podnoje">
    <w:name w:val="footer"/>
    <w:basedOn w:val="Normal"/>
    <w:link w:val="PodnojeChar"/>
    <w:uiPriority w:val="99"/>
    <w:semiHidden/>
    <w:unhideWhenUsed/>
    <w:rsid w:val="00FB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5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0107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60108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oit.com/users/irenamaras001/canvases/5.%20c%20-%20VIOLON%C4%8CELO%20I%20KONTRABAS%2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noit.com/users/irenamaras001/canvases/5.%20B%20-%20VIOLON%C4%8CELO%20I%20KONTRABAS%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irenamaras001/canvases/5.%20A%20-%20VIOLON%C4%8CELO%20I%20KONTRABAS%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2020-03-23T17:07:00Z</dcterms:created>
  <dcterms:modified xsi:type="dcterms:W3CDTF">2020-03-23T18:19:00Z</dcterms:modified>
</cp:coreProperties>
</file>